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BB081" w14:textId="7A423520" w:rsidR="003B1BE5" w:rsidRPr="003D02C5" w:rsidRDefault="00B73E71" w:rsidP="00704E0F">
      <w:pPr>
        <w:pStyle w:val="CitaoIntensa"/>
        <w:pBdr>
          <w:bottom w:val="single" w:sz="4" w:space="0" w:color="4F81BD" w:themeColor="accent1"/>
        </w:pBdr>
        <w:spacing w:line="240" w:lineRule="auto"/>
        <w:ind w:left="0" w:right="142"/>
        <w:jc w:val="center"/>
        <w:rPr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smallCap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Departamento de Treinamento </w:t>
      </w:r>
      <w:r w:rsidR="003B1BE5" w:rsidRPr="003D02C5">
        <w:rPr>
          <w:smallCap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Acadêmico e Profissional- </w:t>
      </w:r>
      <w:proofErr w:type="spellStart"/>
      <w:r w:rsidR="003B1BE5" w:rsidRPr="003D02C5">
        <w:rPr>
          <w:smallCap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fg</w:t>
      </w:r>
      <w:proofErr w:type="spellEnd"/>
      <w:r w:rsidR="003B1BE5" w:rsidRPr="003D02C5">
        <w:rPr>
          <w:smallCap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gramStart"/>
      <w:r w:rsidR="003B1BE5" w:rsidRPr="003D02C5">
        <w:rPr>
          <w:smallCap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1BE5" w:rsidRPr="003D02C5">
        <w:rPr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End"/>
      <w:r w:rsidR="003B1BE5" w:rsidRPr="003D02C5">
        <w:rPr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 aos alunos de Engenharia e Arquitetura da Escola de Minas – UFOP, que estão abertas as inscrições para os seguintes cursos:</w:t>
      </w:r>
    </w:p>
    <w:p w14:paraId="6A9EF8C9" w14:textId="77777777" w:rsidR="003B1BE5" w:rsidRPr="006C31FD" w:rsidRDefault="003B1BE5" w:rsidP="003B1BE5">
      <w:pPr>
        <w:ind w:left="-426"/>
        <w:rPr>
          <w:rFonts w:cs="Arial"/>
          <w:b/>
          <w:sz w:val="8"/>
          <w:szCs w:val="8"/>
        </w:rPr>
      </w:pPr>
    </w:p>
    <w:p w14:paraId="748CF8CF" w14:textId="77777777" w:rsidR="00351CCC" w:rsidRDefault="00351CCC" w:rsidP="003B0CF6">
      <w:pPr>
        <w:spacing w:line="276" w:lineRule="auto"/>
        <w:ind w:left="578" w:firstLine="131"/>
        <w:rPr>
          <w:rFonts w:ascii="Cambria Math" w:hAnsi="Cambria Math" w:cs="Arial" w:hint="eastAsia"/>
          <w:b/>
          <w:bCs/>
          <w:smallCap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F02D3E" w14:textId="45DC5593" w:rsidR="00085A41" w:rsidRPr="003D02C5" w:rsidRDefault="00085A41" w:rsidP="003B0CF6">
      <w:pPr>
        <w:spacing w:line="276" w:lineRule="auto"/>
        <w:ind w:left="578" w:firstLine="131"/>
        <w:rPr>
          <w:rFonts w:ascii="Cambria Math" w:hAnsi="Cambria Math" w:cs="Arial" w:hint="eastAsia"/>
          <w:b/>
          <w:bCs/>
          <w:smallCap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ascii="Cambria Math" w:hAnsi="Cambria Math" w:cs="Arial"/>
          <w:b/>
          <w:bCs/>
          <w:smallCap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LÍ</w:t>
      </w:r>
      <w:r w:rsidR="008B096D">
        <w:rPr>
          <w:rFonts w:ascii="Cambria Math" w:hAnsi="Cambria Math" w:cs="Arial"/>
          <w:b/>
          <w:bCs/>
          <w:smallCap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NGUA ESTRANGEIRA</w:t>
      </w:r>
    </w:p>
    <w:p w14:paraId="6FBB3280" w14:textId="2F7EBBC3" w:rsidR="003B1BE5" w:rsidRPr="003D02C5" w:rsidRDefault="00085A41" w:rsidP="00085A41">
      <w:pPr>
        <w:spacing w:line="276" w:lineRule="auto"/>
        <w:ind w:firstLine="578"/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3B1BE5"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="003B1BE5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53B34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1BE5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ALEMÃO</w:t>
      </w:r>
    </w:p>
    <w:p w14:paraId="05635847" w14:textId="77777777" w:rsidR="00085A41" w:rsidRPr="003D02C5" w:rsidRDefault="00085A41" w:rsidP="00085A41">
      <w:pPr>
        <w:spacing w:line="276" w:lineRule="auto"/>
        <w:ind w:left="720" w:firstLine="131"/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ESPANHOL</w:t>
      </w:r>
    </w:p>
    <w:p w14:paraId="0A496569" w14:textId="77777777" w:rsidR="00085A41" w:rsidRDefault="00085A41" w:rsidP="00085A41">
      <w:pPr>
        <w:spacing w:line="276" w:lineRule="auto"/>
        <w:ind w:left="720" w:firstLine="131"/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FRANCÊS</w:t>
      </w:r>
    </w:p>
    <w:p w14:paraId="18DAD0C3" w14:textId="2CF51A3E" w:rsidR="00624F25" w:rsidRPr="003D02C5" w:rsidRDefault="00624F25" w:rsidP="00085A41">
      <w:pPr>
        <w:spacing w:line="276" w:lineRule="auto"/>
        <w:ind w:left="720" w:firstLine="131"/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6032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INGLÊS</w:t>
      </w:r>
    </w:p>
    <w:p w14:paraId="279207DC" w14:textId="77777777" w:rsidR="00085A41" w:rsidRPr="00085A41" w:rsidRDefault="00085A41" w:rsidP="00085A41">
      <w:pPr>
        <w:spacing w:line="276" w:lineRule="auto"/>
        <w:ind w:firstLine="578"/>
        <w:rPr>
          <w:rFonts w:cs="Arial"/>
          <w:b/>
          <w:smallCaps/>
          <w:color w:val="1F497D" w:themeColor="text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321B74" w14:textId="77777777" w:rsidR="00351CCC" w:rsidRDefault="00351CCC" w:rsidP="00085A41">
      <w:pPr>
        <w:spacing w:line="276" w:lineRule="auto"/>
        <w:ind w:left="578" w:firstLine="131"/>
        <w:rPr>
          <w:rFonts w:ascii="Cambria Math" w:hAnsi="Cambria Math" w:cs="Arial" w:hint="eastAsia"/>
          <w:b/>
          <w:bCs/>
          <w:smallCap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3A47A6" w14:textId="6FBF876D" w:rsidR="00085A41" w:rsidRPr="003D02C5" w:rsidRDefault="00085A41" w:rsidP="00085A41">
      <w:pPr>
        <w:spacing w:line="276" w:lineRule="auto"/>
        <w:ind w:left="578" w:firstLine="131"/>
        <w:rPr>
          <w:rFonts w:ascii="Cambria Math" w:hAnsi="Cambria Math" w:cs="Arial" w:hint="eastAsia"/>
          <w:b/>
          <w:bCs/>
          <w:smallCap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ascii="Cambria Math" w:hAnsi="Cambria Math" w:cs="Arial"/>
          <w:b/>
          <w:bCs/>
          <w:smallCap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INFORMÁTICA</w:t>
      </w:r>
    </w:p>
    <w:p w14:paraId="7B8D3F86" w14:textId="55B1519C" w:rsidR="003B1BE5" w:rsidRPr="003D02C5" w:rsidRDefault="003B1BE5" w:rsidP="003B0CF6">
      <w:pPr>
        <w:spacing w:line="276" w:lineRule="auto"/>
        <w:ind w:left="720" w:firstLine="131"/>
        <w:rPr>
          <w:rFonts w:cs="Arial"/>
          <w:b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53B34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ARCGIS</w:t>
      </w:r>
    </w:p>
    <w:p w14:paraId="74CAEE97" w14:textId="1DFD33CB" w:rsidR="003B1BE5" w:rsidRPr="003D02C5" w:rsidRDefault="003B1BE5" w:rsidP="003B0CF6">
      <w:pPr>
        <w:spacing w:line="276" w:lineRule="auto"/>
        <w:ind w:left="720" w:firstLine="131"/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53B34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AUTOCAD </w:t>
      </w:r>
      <w:r w:rsidR="00EA6D7C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2D </w:t>
      </w:r>
      <w:r w:rsidR="004B0787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2017 </w:t>
      </w:r>
    </w:p>
    <w:p w14:paraId="282FFAE3" w14:textId="658E107A" w:rsidR="003B1BE5" w:rsidRPr="003D02C5" w:rsidRDefault="003B1BE5" w:rsidP="003B0CF6">
      <w:pPr>
        <w:spacing w:line="276" w:lineRule="auto"/>
        <w:ind w:left="720" w:firstLine="131"/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3B34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AUTODESK REVIT  ARCHITECTURE </w:t>
      </w:r>
      <w:r w:rsidR="00EA6D7C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14:paraId="737FE461" w14:textId="2807442C" w:rsidR="000B53FE" w:rsidRPr="003D02C5" w:rsidRDefault="000B53FE" w:rsidP="003B0CF6">
      <w:pPr>
        <w:spacing w:line="276" w:lineRule="auto"/>
        <w:ind w:left="720" w:firstLine="131"/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AUTODESK  REVIT</w:t>
      </w:r>
      <w:r w:rsidR="004B0787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STRUCTURAL </w:t>
      </w:r>
      <w:r w:rsidR="00EA6D7C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  <w:bookmarkStart w:id="0" w:name="_GoBack"/>
      <w:bookmarkEnd w:id="0"/>
    </w:p>
    <w:p w14:paraId="7CAF048A" w14:textId="52F775D4" w:rsidR="003B1BE5" w:rsidRPr="003D02C5" w:rsidRDefault="003B1BE5" w:rsidP="003B0CF6">
      <w:pPr>
        <w:spacing w:line="276" w:lineRule="auto"/>
        <w:ind w:left="720" w:firstLine="131"/>
        <w:rPr>
          <w:rFonts w:cs="Arial"/>
          <w:b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53B34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MICROSOFT </w:t>
      </w:r>
      <w:r w:rsidR="00F01730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</w:t>
      </w:r>
    </w:p>
    <w:p w14:paraId="614E287A" w14:textId="61E2C048" w:rsidR="003B1BE5" w:rsidRPr="003D02C5" w:rsidRDefault="003B1BE5" w:rsidP="003B0CF6">
      <w:pPr>
        <w:spacing w:line="276" w:lineRule="auto"/>
        <w:ind w:left="720" w:firstLine="131"/>
        <w:rPr>
          <w:rFonts w:cs="Arial"/>
          <w:b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53B34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MICROSOFT </w:t>
      </w:r>
      <w:r w:rsidR="00F01730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  AVANÇADO</w:t>
      </w:r>
    </w:p>
    <w:p w14:paraId="0E73C463" w14:textId="48CFAB12" w:rsidR="003B1BE5" w:rsidRPr="003D02C5" w:rsidRDefault="003B1BE5" w:rsidP="003B0CF6">
      <w:pPr>
        <w:spacing w:line="276" w:lineRule="auto"/>
        <w:ind w:left="720" w:firstLine="131"/>
        <w:rPr>
          <w:rFonts w:cs="Arial"/>
          <w:b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3B34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MICROSOFT </w:t>
      </w:r>
      <w:r w:rsidR="00F01730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PROJECT</w:t>
      </w:r>
    </w:p>
    <w:p w14:paraId="29803D5F" w14:textId="4B7E56AB" w:rsidR="003B1BE5" w:rsidRPr="003D02C5" w:rsidRDefault="003B1BE5" w:rsidP="003B0CF6">
      <w:pPr>
        <w:spacing w:line="276" w:lineRule="auto"/>
        <w:ind w:left="720" w:firstLine="131"/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b/>
          <w:bCs/>
          <w:smallCaps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cs="Arial"/>
          <w:b/>
          <w:bCs/>
          <w:smallCaps/>
          <w:color w:val="1F497D" w:themeColor="tex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3B34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MINITAB</w:t>
      </w:r>
      <w:r w:rsidR="000B53FE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1730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B0787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VERSÃO 17</w:t>
      </w:r>
    </w:p>
    <w:p w14:paraId="48425B8A" w14:textId="7673A492" w:rsidR="00770B4D" w:rsidRPr="003D02C5" w:rsidRDefault="003B1BE5" w:rsidP="003B0CF6">
      <w:pPr>
        <w:spacing w:after="200" w:line="276" w:lineRule="auto"/>
        <w:ind w:left="720" w:firstLine="131"/>
        <w:contextualSpacing/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cs="Arial"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="00D41BFA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3B34" w:rsidRPr="003D02C5">
        <w:rPr>
          <w:rFonts w:cs="Arial"/>
          <w:b/>
          <w:bCs/>
          <w:smallCaps/>
          <w:color w:val="1F497D" w:themeColor="text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0B4D"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MODELAGEM </w:t>
      </w:r>
      <w:r w:rsidR="00F01730"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0B4D"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NUMÉRICA </w:t>
      </w:r>
      <w:r w:rsidR="00F01730"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0B4D"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F01730"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0B4D"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OBRAS </w:t>
      </w:r>
      <w:r w:rsidR="00F01730"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0B4D"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GEOTÉCNICAS   </w:t>
      </w:r>
    </w:p>
    <w:p w14:paraId="7E4D5E54" w14:textId="34BE9DF1" w:rsidR="00770B4D" w:rsidRPr="003D02C5" w:rsidRDefault="00770B4D" w:rsidP="003B0CF6">
      <w:pPr>
        <w:spacing w:after="200" w:line="276" w:lineRule="auto"/>
        <w:ind w:left="720" w:firstLine="131"/>
        <w:contextualSpacing/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b/>
          <w:bCs/>
          <w:smallCaps/>
          <w:color w:val="1F497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(taludes – barragens – contenções – lavra – geossintéticos)</w:t>
      </w:r>
    </w:p>
    <w:p w14:paraId="153ED282" w14:textId="77777777" w:rsidR="00364E9A" w:rsidRDefault="00364E9A" w:rsidP="003B0CF6">
      <w:pPr>
        <w:spacing w:after="200" w:line="276" w:lineRule="auto"/>
        <w:ind w:left="720" w:firstLine="131"/>
        <w:contextualSpacing/>
        <w:rPr>
          <w:b/>
          <w:bCs/>
          <w:smallCaps/>
          <w:color w:val="1F497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0F7300" w14:textId="59B12079" w:rsidR="00085A41" w:rsidRPr="003D02C5" w:rsidRDefault="004B0787" w:rsidP="003B0CF6">
      <w:pPr>
        <w:spacing w:after="200" w:line="276" w:lineRule="auto"/>
        <w:ind w:left="1418" w:hanging="567"/>
        <w:contextualSpacing/>
        <w:rPr>
          <w:rFonts w:ascii="Cambria Math" w:hAnsi="Cambria Math" w:hint="eastAsia"/>
          <w:b/>
          <w:bCs/>
          <w:color w:val="1F497D"/>
          <w:sz w:val="36"/>
          <w:szCs w:val="36"/>
        </w:rPr>
      </w:pPr>
      <w:r w:rsidRPr="003D02C5">
        <w:rPr>
          <w:rFonts w:ascii="Cambria Math" w:hAnsi="Cambria Math" w:cs="Arial"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="004B45CC" w:rsidRPr="003D02C5">
        <w:rPr>
          <w:rFonts w:ascii="Cambria Math" w:hAnsi="Cambria Math"/>
          <w:b/>
          <w:bCs/>
          <w:color w:val="1F497D"/>
          <w:sz w:val="36"/>
          <w:szCs w:val="36"/>
        </w:rPr>
        <w:t xml:space="preserve"> </w:t>
      </w:r>
      <w:r w:rsidR="00085A41" w:rsidRPr="00351CCC">
        <w:rPr>
          <w:rFonts w:ascii="Cambria Math" w:hAnsi="Cambria Math"/>
          <w:b/>
          <w:bCs/>
          <w:color w:val="000000" w:themeColor="text1"/>
          <w:sz w:val="52"/>
          <w:szCs w:val="52"/>
        </w:rPr>
        <w:t>COMPORTAMENTO E</w:t>
      </w:r>
      <w:r w:rsidR="00F01730" w:rsidRPr="00351CCC">
        <w:rPr>
          <w:rFonts w:ascii="Cambria Math" w:hAnsi="Cambria Math"/>
          <w:b/>
          <w:bCs/>
          <w:color w:val="000000" w:themeColor="text1"/>
          <w:sz w:val="52"/>
          <w:szCs w:val="52"/>
        </w:rPr>
        <w:t xml:space="preserve">  EMP</w:t>
      </w:r>
      <w:r w:rsidR="00085A41" w:rsidRPr="00351CCC">
        <w:rPr>
          <w:rFonts w:ascii="Cambria Math" w:hAnsi="Cambria Math"/>
          <w:b/>
          <w:bCs/>
          <w:color w:val="000000" w:themeColor="text1"/>
          <w:sz w:val="52"/>
          <w:szCs w:val="52"/>
        </w:rPr>
        <w:t>REENDEDOR</w:t>
      </w:r>
      <w:r w:rsidR="00F01730" w:rsidRPr="00351CCC">
        <w:rPr>
          <w:rFonts w:ascii="Cambria Math" w:hAnsi="Cambria Math"/>
          <w:b/>
          <w:bCs/>
          <w:color w:val="000000" w:themeColor="text1"/>
          <w:sz w:val="52"/>
          <w:szCs w:val="52"/>
        </w:rPr>
        <w:t>ISMO</w:t>
      </w:r>
    </w:p>
    <w:p w14:paraId="7D373F25" w14:textId="77777777" w:rsidR="00F01730" w:rsidRPr="003D02C5" w:rsidRDefault="00F01730" w:rsidP="003B0CF6">
      <w:pPr>
        <w:spacing w:after="200" w:line="276" w:lineRule="auto"/>
        <w:ind w:left="1418" w:hanging="567"/>
        <w:contextualSpacing/>
        <w:rPr>
          <w:rFonts w:ascii="Cambria Math" w:hAnsi="Cambria Math" w:hint="eastAsia"/>
          <w:b/>
          <w:bCs/>
          <w:color w:val="1F497D"/>
          <w:sz w:val="36"/>
          <w:szCs w:val="36"/>
        </w:rPr>
      </w:pPr>
    </w:p>
    <w:p w14:paraId="134A5490" w14:textId="05C41BE5" w:rsidR="004B45CC" w:rsidRPr="00351CCC" w:rsidRDefault="004B45CC" w:rsidP="003B0CF6">
      <w:pPr>
        <w:spacing w:after="200" w:line="276" w:lineRule="auto"/>
        <w:ind w:left="1418" w:hanging="567"/>
        <w:contextualSpacing/>
        <w:rPr>
          <w:rFonts w:ascii="Cambria Math" w:hAnsi="Cambria Math" w:hint="eastAsia"/>
          <w:b/>
          <w:bCs/>
          <w:smallCap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rFonts w:ascii="Cambria Math" w:hAnsi="Cambria Math" w:cs="Arial"/>
          <w:color w:val="1F497D" w:themeColor="text2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0097"/>
      </w:r>
      <w:r w:rsidRPr="003D02C5">
        <w:rPr>
          <w:rFonts w:ascii="Cambria Math" w:hAnsi="Cambria Math"/>
          <w:b/>
          <w:bCs/>
          <w:color w:val="1F497D"/>
          <w:sz w:val="36"/>
          <w:szCs w:val="36"/>
        </w:rPr>
        <w:t xml:space="preserve"> </w:t>
      </w:r>
      <w:r w:rsidR="00085A41" w:rsidRPr="00351CCC">
        <w:rPr>
          <w:rFonts w:ascii="Cambria Math" w:hAnsi="Cambria Math"/>
          <w:b/>
          <w:bCs/>
          <w:smallCap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MARKETING PESSOAL</w:t>
      </w:r>
    </w:p>
    <w:p w14:paraId="7B37B9B0" w14:textId="77777777" w:rsidR="00F01730" w:rsidRDefault="00085A41" w:rsidP="00085A41">
      <w:pPr>
        <w:rPr>
          <w:b/>
          <w:bCs/>
          <w:small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mall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14:paraId="5C9FD2F9" w14:textId="4B493DD9" w:rsidR="0064151F" w:rsidRPr="003D02C5" w:rsidRDefault="00F01730" w:rsidP="00085A41">
      <w:pPr>
        <w:rPr>
          <w:b/>
          <w:bCs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mall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3B1BE5" w:rsidRPr="003D02C5">
        <w:rPr>
          <w:b/>
          <w:bCs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Faça sua inscrição através do </w:t>
      </w:r>
      <w:r w:rsidR="00770B4D" w:rsidRPr="003D02C5">
        <w:rPr>
          <w:b/>
          <w:bCs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site: </w:t>
      </w:r>
      <w:r w:rsidR="003D02C5" w:rsidRPr="003D02C5">
        <w:rPr>
          <w:b/>
          <w:bCs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hyperlink r:id="rId9" w:history="1">
        <w:r w:rsidR="00770B4D" w:rsidRPr="003D02C5">
          <w:rPr>
            <w:rStyle w:val="Hyperlink"/>
            <w:b/>
            <w:bCs/>
            <w:smallCaps/>
            <w:sz w:val="44"/>
            <w:szCs w:val="4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www.gorceix.org.br</w:t>
        </w:r>
      </w:hyperlink>
      <w:r w:rsidR="00770B4D" w:rsidRPr="003D02C5">
        <w:rPr>
          <w:b/>
          <w:bCs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5A41" w:rsidRPr="003D02C5">
        <w:rPr>
          <w:b/>
          <w:bCs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02C5" w:rsidRPr="003D02C5">
        <w:rPr>
          <w:b/>
          <w:bCs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5A41" w:rsidRPr="003D02C5">
        <w:rPr>
          <w:b/>
          <w:bCs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3D02C5" w:rsidRPr="003D02C5">
        <w:rPr>
          <w:b/>
          <w:bCs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0B4D" w:rsidRPr="003D02C5">
        <w:rPr>
          <w:b/>
          <w:bCs/>
          <w:smallCaps/>
          <w:color w:val="1F497D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portal do aluno</w:t>
      </w:r>
      <w:r w:rsidR="00770B4D" w:rsidRPr="003D02C5">
        <w:rPr>
          <w:b/>
          <w:bCs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 </w:t>
      </w:r>
    </w:p>
    <w:p w14:paraId="3FCB542A" w14:textId="77777777" w:rsidR="00F01730" w:rsidRPr="003D02C5" w:rsidRDefault="00F01730" w:rsidP="00085A41">
      <w:pPr>
        <w:ind w:left="567"/>
        <w:rPr>
          <w:b/>
          <w:bCs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F29C68" w14:textId="3A7CED61" w:rsidR="00770B4D" w:rsidRPr="003D02C5" w:rsidRDefault="00085A41" w:rsidP="00085A41">
      <w:pPr>
        <w:ind w:left="567"/>
        <w:rPr>
          <w:sz w:val="44"/>
          <w:szCs w:val="44"/>
        </w:rPr>
      </w:pPr>
      <w:r w:rsidRPr="003D02C5">
        <w:rPr>
          <w:b/>
          <w:bCs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Período de inscrições:     </w:t>
      </w:r>
      <w:r w:rsidR="00624F25">
        <w:rPr>
          <w:b/>
          <w:bCs/>
          <w:smallCaps/>
          <w:color w:val="1F497D" w:themeColor="dark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25.02.2022</w:t>
      </w:r>
      <w:r w:rsidR="00364E9A" w:rsidRPr="003D02C5">
        <w:rPr>
          <w:b/>
          <w:bCs/>
          <w:smallCaps/>
          <w:color w:val="1F497D" w:themeColor="dark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70B4D" w:rsidRPr="003D02C5">
        <w:rPr>
          <w:b/>
          <w:bCs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24F25">
        <w:rPr>
          <w:b/>
          <w:bCs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770B4D" w:rsidRPr="003D02C5">
        <w:rPr>
          <w:b/>
          <w:bCs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64E9A" w:rsidRPr="003D02C5">
        <w:rPr>
          <w:b/>
          <w:bCs/>
          <w:smallCap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24F25">
        <w:rPr>
          <w:b/>
          <w:bCs/>
          <w:smallCaps/>
          <w:color w:val="1F497D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27.03.2022</w:t>
      </w:r>
      <w:r w:rsidR="00770B4D" w:rsidRPr="003D02C5">
        <w:rPr>
          <w:b/>
          <w:bCs/>
          <w:smallCaps/>
          <w:color w:val="1F497D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53CBDAF" w14:textId="77777777" w:rsidR="003B0CF6" w:rsidRPr="003D02C5" w:rsidRDefault="003B0CF6" w:rsidP="003B0CF6">
      <w:pPr>
        <w:ind w:left="3402" w:hanging="2835"/>
        <w:rPr>
          <w:rFonts w:ascii="Arial" w:hAnsi="Arial" w:cs="Arial"/>
          <w:b/>
          <w:bCs/>
          <w:color w:val="1F497D"/>
          <w:sz w:val="44"/>
          <w:szCs w:val="44"/>
        </w:rPr>
      </w:pPr>
    </w:p>
    <w:p w14:paraId="798E6231" w14:textId="77777777" w:rsidR="00D16544" w:rsidRDefault="00D16544" w:rsidP="00105A3F">
      <w:pPr>
        <w:spacing w:line="276" w:lineRule="auto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FB4CF2" w14:textId="1DFBEB32" w:rsidR="004B45CC" w:rsidRPr="003D02C5" w:rsidRDefault="003B1BE5" w:rsidP="00105A3F">
      <w:pPr>
        <w:spacing w:line="276" w:lineRule="auto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2C5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Ouro Preto, </w:t>
      </w:r>
      <w:r w:rsidR="00624F25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 de fevereiro de 2022</w:t>
      </w:r>
    </w:p>
    <w:sectPr w:rsidR="004B45CC" w:rsidRPr="003D02C5" w:rsidSect="003D02C5">
      <w:headerReference w:type="even" r:id="rId10"/>
      <w:headerReference w:type="default" r:id="rId11"/>
      <w:footerReference w:type="default" r:id="rId12"/>
      <w:headerReference w:type="first" r:id="rId13"/>
      <w:pgSz w:w="16839" w:h="23814" w:code="8"/>
      <w:pgMar w:top="851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99AE7" w14:textId="77777777" w:rsidR="00D06566" w:rsidRDefault="00D06566" w:rsidP="004C2E7F">
      <w:r>
        <w:separator/>
      </w:r>
    </w:p>
  </w:endnote>
  <w:endnote w:type="continuationSeparator" w:id="0">
    <w:p w14:paraId="7EFC9856" w14:textId="77777777" w:rsidR="00D06566" w:rsidRDefault="00D06566" w:rsidP="004C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ontin Sans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83C7" w14:textId="302479C8" w:rsidR="00E00345" w:rsidRPr="00E00345" w:rsidRDefault="00E00345">
    <w:pPr>
      <w:pStyle w:val="Rodap"/>
      <w:jc w:val="right"/>
      <w:rPr>
        <w:rFonts w:asciiTheme="majorHAnsi" w:hAnsiTheme="majorHAnsi" w:cstheme="majorHAnsi"/>
      </w:rPr>
    </w:pPr>
  </w:p>
  <w:p w14:paraId="25A0E9DA" w14:textId="77777777" w:rsidR="00410E88" w:rsidRDefault="00410E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214CF" w14:textId="77777777" w:rsidR="00D06566" w:rsidRDefault="00D06566" w:rsidP="004C2E7F">
      <w:r>
        <w:separator/>
      </w:r>
    </w:p>
  </w:footnote>
  <w:footnote w:type="continuationSeparator" w:id="0">
    <w:p w14:paraId="456D9C7B" w14:textId="77777777" w:rsidR="00D06566" w:rsidRDefault="00D06566" w:rsidP="004C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4485"/>
    </w:tblGrid>
    <w:tr w:rsidR="00D06566" w:rsidRPr="0088634D" w14:paraId="7D27F70D" w14:textId="77777777" w:rsidTr="00D2183E">
      <w:tc>
        <w:tcPr>
          <w:tcW w:w="1152" w:type="dxa"/>
        </w:tcPr>
        <w:p w14:paraId="5C6D5435" w14:textId="1C9944FE" w:rsidR="00D06566" w:rsidRPr="0088634D" w:rsidRDefault="009A2A96" w:rsidP="00D2183E">
          <w:pPr>
            <w:pStyle w:val="Cabealho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40342085" wp14:editId="11BD0C9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3914100" cy="29933900"/>
                <wp:effectExtent l="0" t="0" r="0" b="0"/>
                <wp:wrapNone/>
                <wp:docPr id="4" name="Imagem 4" descr="marcadaguaF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marcadaguaF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0" cy="2993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6D7C">
            <w:rPr>
              <w:rFonts w:ascii="Cambria" w:hAnsi="Cambria"/>
              <w:lang w:val="en-US"/>
            </w:rPr>
            <w:pict w14:anchorId="53D9A0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" o:spid="_x0000_s2072" type="#_x0000_t75" style="position:absolute;left:0;text-align:left;margin-left:0;margin-top:0;width:573pt;height:786.2pt;z-index:-251652096;mso-wrap-edited:f;mso-position-horizontal:center;mso-position-horizontal-relative:margin;mso-position-vertical:center;mso-position-vertical-relative:margin" wrapcoords="-28 0 -28 21558 21600 21558 21600 0 -28 0">
                <v:imagedata r:id="rId2" o:title="bustoGORCEIX10_por_cento"/>
                <w10:wrap anchorx="margin" anchory="margin"/>
              </v:shape>
            </w:pict>
          </w:r>
          <w:r w:rsidR="00D06566" w:rsidRPr="0088634D">
            <w:rPr>
              <w:rFonts w:ascii="Cambria" w:hAnsi="Cambria"/>
            </w:rPr>
            <w:fldChar w:fldCharType="begin"/>
          </w:r>
          <w:r w:rsidR="00D06566" w:rsidRPr="0088634D">
            <w:rPr>
              <w:rFonts w:ascii="Cambria" w:hAnsi="Cambria"/>
            </w:rPr>
            <w:instrText xml:space="preserve"> PAGE   \* MERGEFORMAT </w:instrText>
          </w:r>
          <w:r w:rsidR="00D06566" w:rsidRPr="0088634D">
            <w:rPr>
              <w:rFonts w:ascii="Cambria" w:hAnsi="Cambria"/>
            </w:rPr>
            <w:fldChar w:fldCharType="separate"/>
          </w:r>
          <w:r w:rsidR="00D06566">
            <w:rPr>
              <w:rFonts w:ascii="Cambria" w:hAnsi="Cambria"/>
            </w:rPr>
            <w:t>6</w:t>
          </w:r>
          <w:r w:rsidR="00D06566"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94452C3" w14:textId="77777777" w:rsidR="00D06566" w:rsidRPr="0088634D" w:rsidRDefault="00EA6D7C" w:rsidP="00D2183E">
          <w:pPr>
            <w:pStyle w:val="Cabealho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-1580286364"/>
              <w:placeholder>
                <w:docPart w:val="BD95631C2C4D804DA57F4C8D84747636"/>
              </w:placeholder>
              <w:temporary/>
              <w:showingPlcHdr/>
            </w:sdtPr>
            <w:sdtEndPr/>
            <w:sdtContent>
              <w:r w:rsidR="00D06566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013DA35D" w14:textId="77777777" w:rsidR="00D06566" w:rsidRDefault="00D065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72A40" w14:textId="77777777" w:rsidR="003D02C5" w:rsidRDefault="00C126CA" w:rsidP="00704E0F">
    <w:pPr>
      <w:pStyle w:val="Cabealho"/>
      <w:tabs>
        <w:tab w:val="clear" w:pos="8640"/>
        <w:tab w:val="center" w:pos="5496"/>
      </w:tabs>
      <w:ind w:right="-29"/>
      <w:rPr>
        <w:rFonts w:ascii="Fontin Sans Regular" w:hAnsi="Fontin Sans Regular"/>
        <w:color w:val="7F7F7F" w:themeColor="text1" w:themeTint="80"/>
      </w:rPr>
    </w:pPr>
    <w:r>
      <w:rPr>
        <w:rFonts w:ascii="Fontin Sans Regular" w:hAnsi="Fontin Sans Regular"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 wp14:anchorId="2F43C290" wp14:editId="7BC24F6F">
          <wp:simplePos x="0" y="0"/>
          <wp:positionH relativeFrom="margin">
            <wp:posOffset>7689215</wp:posOffset>
          </wp:positionH>
          <wp:positionV relativeFrom="margin">
            <wp:posOffset>-1401445</wp:posOffset>
          </wp:positionV>
          <wp:extent cx="1657350" cy="129730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pc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297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E88" w:rsidRPr="00B73E71">
      <w:rPr>
        <w:rFonts w:ascii="Fontin Sans Regular" w:hAnsi="Fontin Sans Regular"/>
        <w:color w:val="7F7F7F" w:themeColor="text1" w:themeTint="80"/>
      </w:rPr>
      <w:t xml:space="preserve">             </w:t>
    </w:r>
    <w:r w:rsidR="00704E0F">
      <w:rPr>
        <w:rFonts w:ascii="Fontin Sans Regular" w:hAnsi="Fontin Sans Regular"/>
        <w:color w:val="7F7F7F" w:themeColor="text1" w:themeTint="80"/>
      </w:rPr>
      <w:t xml:space="preserve">                               </w:t>
    </w:r>
    <w:r w:rsidR="00B73E71">
      <w:rPr>
        <w:rFonts w:ascii="Fontin Sans Regular" w:hAnsi="Fontin Sans Regular"/>
        <w:color w:val="7F7F7F" w:themeColor="text1" w:themeTint="80"/>
      </w:rPr>
      <w:t xml:space="preserve">                                      </w:t>
    </w:r>
    <w:r w:rsidR="00D16544">
      <w:rPr>
        <w:rFonts w:ascii="Fontin Sans Regular" w:hAnsi="Fontin Sans Regular"/>
        <w:color w:val="7F7F7F" w:themeColor="text1" w:themeTint="80"/>
      </w:rPr>
      <w:t xml:space="preserve">                     </w:t>
    </w:r>
  </w:p>
  <w:p w14:paraId="7FFFCD8E" w14:textId="77777777" w:rsidR="003D02C5" w:rsidRDefault="003D02C5" w:rsidP="00704E0F">
    <w:pPr>
      <w:pStyle w:val="Cabealho"/>
      <w:tabs>
        <w:tab w:val="clear" w:pos="8640"/>
        <w:tab w:val="center" w:pos="5496"/>
      </w:tabs>
      <w:ind w:right="-29"/>
      <w:rPr>
        <w:rFonts w:ascii="Fontin Sans Regular" w:hAnsi="Fontin Sans Regular"/>
        <w:color w:val="7F7F7F" w:themeColor="text1" w:themeTint="80"/>
      </w:rPr>
    </w:pPr>
  </w:p>
  <w:p w14:paraId="137DB434" w14:textId="77777777" w:rsidR="003D02C5" w:rsidRDefault="003D02C5" w:rsidP="00704E0F">
    <w:pPr>
      <w:pStyle w:val="Cabealho"/>
      <w:tabs>
        <w:tab w:val="clear" w:pos="8640"/>
        <w:tab w:val="center" w:pos="5496"/>
      </w:tabs>
      <w:ind w:right="-29"/>
      <w:rPr>
        <w:rFonts w:ascii="Fontin Sans Regular" w:hAnsi="Fontin Sans Regular"/>
        <w:color w:val="7F7F7F" w:themeColor="text1" w:themeTint="80"/>
      </w:rPr>
    </w:pPr>
  </w:p>
  <w:p w14:paraId="0E1E7BED" w14:textId="770896B5" w:rsidR="00D06566" w:rsidRPr="00B73E71" w:rsidRDefault="003D02C5" w:rsidP="00704E0F">
    <w:pPr>
      <w:pStyle w:val="Cabealho"/>
      <w:tabs>
        <w:tab w:val="clear" w:pos="8640"/>
        <w:tab w:val="center" w:pos="5496"/>
      </w:tabs>
      <w:ind w:right="-29"/>
      <w:rPr>
        <w:rFonts w:ascii="Fontin Sans Regular" w:hAnsi="Fontin Sans Regular"/>
        <w:color w:val="7F7F7F" w:themeColor="text1" w:themeTint="80"/>
      </w:rPr>
    </w:pPr>
    <w:r>
      <w:rPr>
        <w:rFonts w:ascii="Fontin Sans Regular" w:hAnsi="Fontin Sans Regular"/>
        <w:color w:val="7F7F7F" w:themeColor="text1" w:themeTint="80"/>
      </w:rPr>
      <w:tab/>
    </w:r>
    <w:r>
      <w:rPr>
        <w:rFonts w:ascii="Fontin Sans Regular" w:hAnsi="Fontin Sans Regular"/>
        <w:color w:val="7F7F7F" w:themeColor="text1" w:themeTint="80"/>
      </w:rPr>
      <w:tab/>
    </w:r>
    <w:r>
      <w:rPr>
        <w:rFonts w:ascii="Fontin Sans Regular" w:hAnsi="Fontin Sans Regular"/>
        <w:color w:val="7F7F7F" w:themeColor="text1" w:themeTint="80"/>
      </w:rPr>
      <w:tab/>
    </w:r>
    <w:r>
      <w:rPr>
        <w:rFonts w:ascii="Fontin Sans Regular" w:hAnsi="Fontin Sans Regular"/>
        <w:color w:val="7F7F7F" w:themeColor="text1" w:themeTint="80"/>
      </w:rPr>
      <w:tab/>
    </w:r>
    <w:r>
      <w:rPr>
        <w:rFonts w:ascii="Fontin Sans Regular" w:hAnsi="Fontin Sans Regular"/>
        <w:color w:val="7F7F7F" w:themeColor="text1" w:themeTint="80"/>
      </w:rPr>
      <w:tab/>
    </w:r>
    <w:r>
      <w:rPr>
        <w:rFonts w:ascii="Fontin Sans Regular" w:hAnsi="Fontin Sans Regular"/>
        <w:color w:val="7F7F7F" w:themeColor="text1" w:themeTint="80"/>
      </w:rPr>
      <w:tab/>
    </w:r>
    <w:r w:rsidR="00B73E71">
      <w:rPr>
        <w:rFonts w:ascii="Fontin Sans Regular" w:hAnsi="Fontin Sans Regular"/>
        <w:color w:val="7F7F7F" w:themeColor="text1" w:themeTint="80"/>
      </w:rPr>
      <w:t xml:space="preserve"> </w:t>
    </w:r>
    <w:r>
      <w:rPr>
        <w:rFonts w:ascii="Fontin Sans Regular" w:hAnsi="Fontin Sans Regular"/>
        <w:color w:val="7F7F7F" w:themeColor="text1" w:themeTint="80"/>
      </w:rPr>
      <w:t xml:space="preserve">     </w:t>
    </w:r>
    <w:r w:rsidR="00D06566" w:rsidRPr="00B73E71">
      <w:rPr>
        <w:rFonts w:ascii="Fontin Sans Regular" w:hAnsi="Fontin Sans Regular"/>
        <w:color w:val="7F7F7F" w:themeColor="text1" w:themeTint="80"/>
      </w:rPr>
      <w:t>Rua Carlos Walter Marinho Campos, 57</w:t>
    </w:r>
  </w:p>
  <w:p w14:paraId="4284E5B7" w14:textId="1D1CDAF4" w:rsidR="00D06566" w:rsidRPr="00B73E71" w:rsidRDefault="00410E88" w:rsidP="00D16544">
    <w:pPr>
      <w:pStyle w:val="Cabealho"/>
      <w:tabs>
        <w:tab w:val="center" w:pos="5496"/>
        <w:tab w:val="left" w:pos="9498"/>
      </w:tabs>
      <w:jc w:val="center"/>
      <w:rPr>
        <w:rFonts w:ascii="Fontin Sans Regular" w:hAnsi="Fontin Sans Regular"/>
        <w:color w:val="7F7F7F" w:themeColor="text1" w:themeTint="80"/>
      </w:rPr>
    </w:pPr>
    <w:r w:rsidRPr="00B73E71">
      <w:rPr>
        <w:rFonts w:ascii="Fontin Sans Regular" w:hAnsi="Fontin Sans Regular"/>
        <w:color w:val="7F7F7F" w:themeColor="text1" w:themeTint="80"/>
      </w:rPr>
      <w:t xml:space="preserve">                                        </w:t>
    </w:r>
    <w:r w:rsidR="000B53FE">
      <w:rPr>
        <w:rFonts w:ascii="Fontin Sans Regular" w:hAnsi="Fontin Sans Regular"/>
        <w:color w:val="7F7F7F" w:themeColor="text1" w:themeTint="80"/>
      </w:rPr>
      <w:t xml:space="preserve">  </w:t>
    </w:r>
    <w:r w:rsidR="00D16544">
      <w:rPr>
        <w:rFonts w:ascii="Fontin Sans Regular" w:hAnsi="Fontin Sans Regular"/>
        <w:color w:val="7F7F7F" w:themeColor="text1" w:themeTint="80"/>
      </w:rPr>
      <w:t xml:space="preserve">                      </w:t>
    </w:r>
    <w:r w:rsidR="003D02C5">
      <w:rPr>
        <w:rFonts w:ascii="Fontin Sans Regular" w:hAnsi="Fontin Sans Regular"/>
        <w:color w:val="7F7F7F" w:themeColor="text1" w:themeTint="80"/>
      </w:rPr>
      <w:t xml:space="preserve">        </w:t>
    </w:r>
    <w:r w:rsidR="00D06566" w:rsidRPr="00B73E71">
      <w:rPr>
        <w:rFonts w:ascii="Fontin Sans Regular" w:hAnsi="Fontin Sans Regular"/>
        <w:color w:val="7F7F7F" w:themeColor="text1" w:themeTint="80"/>
      </w:rPr>
      <w:t>Vila Itacolomy . Ouro Preto . MG</w:t>
    </w:r>
    <w:r w:rsidR="00D16544">
      <w:rPr>
        <w:rFonts w:ascii="Fontin Sans Regular" w:hAnsi="Fontin Sans Regular"/>
        <w:color w:val="7F7F7F" w:themeColor="text1" w:themeTint="80"/>
      </w:rPr>
      <w:t xml:space="preserve"> - </w:t>
    </w:r>
    <w:r w:rsidR="00D06566" w:rsidRPr="00B73E71">
      <w:rPr>
        <w:rFonts w:ascii="Fontin Sans Regular" w:hAnsi="Fontin Sans Regular"/>
        <w:color w:val="7F7F7F" w:themeColor="text1" w:themeTint="80"/>
      </w:rPr>
      <w:t>35400-000</w:t>
    </w:r>
  </w:p>
  <w:p w14:paraId="7F6D640F" w14:textId="4949901B" w:rsidR="00D06566" w:rsidRPr="00B73E71" w:rsidRDefault="00410E88" w:rsidP="00D16544">
    <w:pPr>
      <w:pStyle w:val="Cabealho"/>
      <w:tabs>
        <w:tab w:val="clear" w:pos="4320"/>
        <w:tab w:val="clear" w:pos="8640"/>
        <w:tab w:val="center" w:pos="5496"/>
      </w:tabs>
      <w:jc w:val="center"/>
      <w:rPr>
        <w:rFonts w:ascii="Fontin Sans Regular" w:hAnsi="Fontin Sans Regular"/>
        <w:color w:val="7F7F7F" w:themeColor="text1" w:themeTint="80"/>
      </w:rPr>
    </w:pPr>
    <w:r w:rsidRPr="00B73E71">
      <w:rPr>
        <w:rFonts w:ascii="Fontin Sans Regular" w:hAnsi="Fontin Sans Regular"/>
        <w:color w:val="7F7F7F" w:themeColor="text1" w:themeTint="80"/>
      </w:rPr>
      <w:t xml:space="preserve">                                                      </w:t>
    </w:r>
    <w:r w:rsidR="000B53FE">
      <w:rPr>
        <w:rFonts w:ascii="Fontin Sans Regular" w:hAnsi="Fontin Sans Regular"/>
        <w:color w:val="7F7F7F" w:themeColor="text1" w:themeTint="80"/>
      </w:rPr>
      <w:t xml:space="preserve">                       </w:t>
    </w:r>
    <w:r w:rsidR="00B73E71">
      <w:rPr>
        <w:rFonts w:ascii="Fontin Sans Regular" w:hAnsi="Fontin Sans Regular"/>
        <w:color w:val="7F7F7F" w:themeColor="text1" w:themeTint="80"/>
      </w:rPr>
      <w:t xml:space="preserve"> </w:t>
    </w:r>
    <w:r w:rsidR="000B53FE">
      <w:rPr>
        <w:rFonts w:ascii="Fontin Sans Regular" w:hAnsi="Fontin Sans Regular"/>
        <w:color w:val="7F7F7F" w:themeColor="text1" w:themeTint="80"/>
      </w:rPr>
      <w:t xml:space="preserve">           </w:t>
    </w:r>
    <w:r w:rsidR="00D16544">
      <w:rPr>
        <w:rFonts w:ascii="Fontin Sans Regular" w:hAnsi="Fontin Sans Regular"/>
        <w:color w:val="7F7F7F" w:themeColor="text1" w:themeTint="80"/>
      </w:rPr>
      <w:t xml:space="preserve">             </w:t>
    </w:r>
    <w:r w:rsidR="003D02C5">
      <w:rPr>
        <w:rFonts w:ascii="Fontin Sans Regular" w:hAnsi="Fontin Sans Regular"/>
        <w:color w:val="7F7F7F" w:themeColor="text1" w:themeTint="80"/>
      </w:rPr>
      <w:t xml:space="preserve">                 </w:t>
    </w:r>
    <w:r w:rsidR="00D16544">
      <w:rPr>
        <w:rFonts w:ascii="Fontin Sans Regular" w:hAnsi="Fontin Sans Regular"/>
        <w:color w:val="7F7F7F" w:themeColor="text1" w:themeTint="80"/>
      </w:rPr>
      <w:t xml:space="preserve"> </w:t>
    </w:r>
    <w:r w:rsidR="00D06566" w:rsidRPr="00B73E71">
      <w:rPr>
        <w:rFonts w:ascii="Fontin Sans Regular" w:hAnsi="Fontin Sans Regular"/>
        <w:color w:val="7F7F7F" w:themeColor="text1" w:themeTint="80"/>
      </w:rPr>
      <w:t xml:space="preserve">+ </w:t>
    </w:r>
    <w:r w:rsidR="00D06566" w:rsidRPr="00B73E71">
      <w:rPr>
        <w:rFonts w:ascii="Fontin Sans Regular" w:hAnsi="Fontin Sans Regular"/>
        <w:color w:val="7F7F7F" w:themeColor="text1" w:themeTint="80"/>
        <w:vertAlign w:val="superscript"/>
      </w:rPr>
      <w:t>55 31</w:t>
    </w:r>
    <w:r w:rsidR="00D06566" w:rsidRPr="00B73E71">
      <w:rPr>
        <w:rFonts w:ascii="Fontin Sans Regular" w:hAnsi="Fontin Sans Regular"/>
        <w:color w:val="7F7F7F" w:themeColor="text1" w:themeTint="80"/>
      </w:rPr>
      <w:t xml:space="preserve"> 3559 7100</w:t>
    </w:r>
  </w:p>
  <w:p w14:paraId="1F5C786F" w14:textId="0B3B80AB" w:rsidR="00D06566" w:rsidRPr="00B73E71" w:rsidRDefault="003B0CF6" w:rsidP="00D16544">
    <w:pPr>
      <w:pStyle w:val="Cabealho"/>
      <w:tabs>
        <w:tab w:val="center" w:pos="5496"/>
        <w:tab w:val="left" w:pos="9356"/>
        <w:tab w:val="left" w:pos="9498"/>
      </w:tabs>
      <w:ind w:right="-29"/>
      <w:jc w:val="center"/>
      <w:rPr>
        <w:rFonts w:ascii="Fontin Sans Regular" w:hAnsi="Fontin Sans Regular"/>
        <w:color w:val="7F7F7F" w:themeColor="text1" w:themeTint="80"/>
      </w:rPr>
    </w:pPr>
    <w:r>
      <w:rPr>
        <w:rFonts w:ascii="Fontin Sans Regular" w:hAnsi="Fontin Sans Regular"/>
        <w:color w:val="7F7F7F" w:themeColor="text1" w:themeTint="80"/>
      </w:rPr>
      <w:t xml:space="preserve">                                            </w:t>
    </w:r>
    <w:r w:rsidR="00D16544">
      <w:rPr>
        <w:rFonts w:ascii="Fontin Sans Regular" w:hAnsi="Fontin Sans Regular"/>
        <w:color w:val="7F7F7F" w:themeColor="text1" w:themeTint="80"/>
      </w:rPr>
      <w:t xml:space="preserve">                             </w:t>
    </w:r>
    <w:hyperlink r:id="rId2" w:history="1">
      <w:r w:rsidR="00D16544" w:rsidRPr="008062AC">
        <w:rPr>
          <w:rStyle w:val="Hyperlink"/>
          <w:rFonts w:ascii="Fontin Sans Regular" w:hAnsi="Fontin Sans Regular"/>
        </w:rPr>
        <w:t>www.gorceix.org.br</w:t>
      </w:r>
    </w:hyperlink>
    <w:r w:rsidR="00D16544">
      <w:rPr>
        <w:rFonts w:ascii="Fontin Sans Regular" w:hAnsi="Fontin Sans Regular"/>
      </w:rPr>
      <w:t xml:space="preserve">  -  </w:t>
    </w:r>
    <w:r w:rsidR="00D06566" w:rsidRPr="00B73E71">
      <w:rPr>
        <w:rFonts w:ascii="Fontin Sans Regular" w:hAnsi="Fontin Sans Regular"/>
        <w:color w:val="7F7F7F" w:themeColor="text1" w:themeTint="80"/>
      </w:rPr>
      <w:t>gorceix@gorceix.org.br</w:t>
    </w:r>
  </w:p>
  <w:p w14:paraId="3984FBF6" w14:textId="7FEB895A" w:rsidR="00D06566" w:rsidRDefault="00EA6D7C" w:rsidP="004C2E7F">
    <w:pPr>
      <w:jc w:val="right"/>
    </w:pPr>
    <w:r>
      <w:rPr>
        <w:rFonts w:ascii="Fontin Sans Regular" w:hAnsi="Fontin Sans Regular"/>
        <w:color w:val="7F7F7F" w:themeColor="text1" w:themeTint="80"/>
        <w:sz w:val="20"/>
        <w:szCs w:val="20"/>
        <w:lang w:val="en-US"/>
      </w:rPr>
      <w:pict w14:anchorId="5E34B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5" type="#_x0000_t75" style="position:absolute;left:0;text-align:left;margin-left:-235.4pt;margin-top:126.1pt;width:820.35pt;height:1026.8pt;z-index:-251649024;mso-wrap-edited:f;mso-position-horizontal-relative:margin;mso-position-vertical-relative:margin" wrapcoords="-8 0 -8 21586 21600 21586 21600 0 -8 0">
          <v:imagedata r:id="rId3" o:title="marcadaguaF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858" w14:textId="4294B8E7" w:rsidR="00D06566" w:rsidRDefault="009A2A96">
    <w:pPr>
      <w:pStyle w:val="Cabealho"/>
    </w:pPr>
    <w:r>
      <w:rPr>
        <w:lang w:eastAsia="pt-BR"/>
      </w:rPr>
      <w:drawing>
        <wp:anchor distT="0" distB="0" distL="114300" distR="114300" simplePos="0" relativeHeight="251669504" behindDoc="1" locked="0" layoutInCell="1" allowOverlap="1" wp14:anchorId="19BF869E" wp14:editId="7F60E09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914100" cy="29933900"/>
          <wp:effectExtent l="0" t="0" r="0" b="0"/>
          <wp:wrapNone/>
          <wp:docPr id="6" name="Imagem 6" descr="marcadagua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arcadagua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4100" cy="2993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D7C">
      <w:rPr>
        <w:lang w:val="en-US"/>
      </w:rPr>
      <w:pict w14:anchorId="2E6B7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3" type="#_x0000_t75" style="position:absolute;margin-left:0;margin-top:0;width:573pt;height:786.2pt;z-index:-251651072;mso-wrap-edited:f;mso-position-horizontal:center;mso-position-horizontal-relative:margin;mso-position-vertical:center;mso-position-vertical-relative:margin" wrapcoords="-28 0 -28 21558 21600 21558 21600 0 -28 0">
          <v:imagedata r:id="rId2" o:title="bustoGORCEIX10_por_cen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3ED8EA"/>
    <w:lvl w:ilvl="0">
      <w:numFmt w:val="bullet"/>
      <w:lvlText w:val="*"/>
      <w:lvlJc w:val="left"/>
    </w:lvl>
  </w:abstractNum>
  <w:abstractNum w:abstractNumId="1">
    <w:nsid w:val="023149ED"/>
    <w:multiLevelType w:val="hybridMultilevel"/>
    <w:tmpl w:val="75469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464CC"/>
    <w:multiLevelType w:val="hybridMultilevel"/>
    <w:tmpl w:val="547CA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37F8A"/>
    <w:multiLevelType w:val="hybridMultilevel"/>
    <w:tmpl w:val="6CF68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299E"/>
    <w:multiLevelType w:val="hybridMultilevel"/>
    <w:tmpl w:val="F42E24CE"/>
    <w:lvl w:ilvl="0" w:tplc="BAD06B9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74354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70F78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0047F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DA4406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E6804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6E46A9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13A48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9C85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7B52807"/>
    <w:multiLevelType w:val="hybridMultilevel"/>
    <w:tmpl w:val="01D6A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B4F04"/>
    <w:multiLevelType w:val="hybridMultilevel"/>
    <w:tmpl w:val="2DEE7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2946"/>
    <w:multiLevelType w:val="hybridMultilevel"/>
    <w:tmpl w:val="897279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4CAB"/>
    <w:multiLevelType w:val="hybridMultilevel"/>
    <w:tmpl w:val="268899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B04A1"/>
    <w:multiLevelType w:val="hybridMultilevel"/>
    <w:tmpl w:val="AE58FB10"/>
    <w:name w:val="WW8Num7"/>
    <w:lvl w:ilvl="0" w:tplc="5EE02E4E">
      <w:start w:val="1"/>
      <w:numFmt w:val="upperRoman"/>
      <w:lvlText w:val="%1."/>
      <w:lvlJc w:val="left"/>
      <w:pPr>
        <w:tabs>
          <w:tab w:val="num" w:pos="1275"/>
        </w:tabs>
        <w:ind w:left="1275" w:hanging="567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3"/>
        </w:tabs>
        <w:ind w:left="1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883"/>
        </w:tabs>
        <w:ind w:left="8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323"/>
        </w:tabs>
        <w:ind w:left="23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483"/>
        </w:tabs>
        <w:ind w:left="44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180"/>
      </w:pPr>
    </w:lvl>
  </w:abstractNum>
  <w:abstractNum w:abstractNumId="10">
    <w:nsid w:val="22060832"/>
    <w:multiLevelType w:val="hybridMultilevel"/>
    <w:tmpl w:val="17C2EC86"/>
    <w:lvl w:ilvl="0" w:tplc="709EE8E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6E83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06FF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03698A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B86CF1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D584B4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4B436F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4F8C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144C4D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4D77F7A"/>
    <w:multiLevelType w:val="hybridMultilevel"/>
    <w:tmpl w:val="77A6AA7A"/>
    <w:name w:val="WW8Num72"/>
    <w:lvl w:ilvl="0" w:tplc="5EE02E4E">
      <w:start w:val="1"/>
      <w:numFmt w:val="upperRoman"/>
      <w:lvlText w:val="%1."/>
      <w:lvlJc w:val="left"/>
      <w:pPr>
        <w:tabs>
          <w:tab w:val="num" w:pos="1275"/>
        </w:tabs>
        <w:ind w:left="1275" w:hanging="567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3"/>
        </w:tabs>
        <w:ind w:left="1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883"/>
        </w:tabs>
        <w:ind w:left="8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323"/>
        </w:tabs>
        <w:ind w:left="23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483"/>
        </w:tabs>
        <w:ind w:left="44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180"/>
      </w:pPr>
    </w:lvl>
  </w:abstractNum>
  <w:abstractNum w:abstractNumId="12">
    <w:nsid w:val="2D957395"/>
    <w:multiLevelType w:val="hybridMultilevel"/>
    <w:tmpl w:val="CD48B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16CC3"/>
    <w:multiLevelType w:val="hybridMultilevel"/>
    <w:tmpl w:val="912605AE"/>
    <w:lvl w:ilvl="0" w:tplc="566AA4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B52115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1A4374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2B8D4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F460AB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D56993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A8852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B8AA54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7A2B68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03575A8"/>
    <w:multiLevelType w:val="hybridMultilevel"/>
    <w:tmpl w:val="020243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C378F3"/>
    <w:multiLevelType w:val="hybridMultilevel"/>
    <w:tmpl w:val="38149F1C"/>
    <w:lvl w:ilvl="0" w:tplc="0D8274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4422BB"/>
    <w:multiLevelType w:val="hybridMultilevel"/>
    <w:tmpl w:val="FEC0C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01E40"/>
    <w:multiLevelType w:val="hybridMultilevel"/>
    <w:tmpl w:val="6E1EE804"/>
    <w:lvl w:ilvl="0" w:tplc="8ADCB92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6CDAB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3688FB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3C46B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EAAB7D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F84240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09AE0C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96F00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36ACF3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5310885"/>
    <w:multiLevelType w:val="hybridMultilevel"/>
    <w:tmpl w:val="F5C63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4EFC"/>
    <w:multiLevelType w:val="hybridMultilevel"/>
    <w:tmpl w:val="A69E7D08"/>
    <w:lvl w:ilvl="0" w:tplc="1FC2D3C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006842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FDE6B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748C0E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9484C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B689B7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D8224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C4A18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6D63D8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229554D"/>
    <w:multiLevelType w:val="hybridMultilevel"/>
    <w:tmpl w:val="884E8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D78E7"/>
    <w:multiLevelType w:val="hybridMultilevel"/>
    <w:tmpl w:val="15781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F41CF"/>
    <w:multiLevelType w:val="hybridMultilevel"/>
    <w:tmpl w:val="D20EE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1"/>
  </w:num>
  <w:num w:numId="4">
    <w:abstractNumId w:val="14"/>
  </w:num>
  <w:num w:numId="5">
    <w:abstractNumId w:val="16"/>
  </w:num>
  <w:num w:numId="6">
    <w:abstractNumId w:val="21"/>
  </w:num>
  <w:num w:numId="7">
    <w:abstractNumId w:val="22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18"/>
  </w:num>
  <w:num w:numId="13">
    <w:abstractNumId w:val="5"/>
  </w:num>
  <w:num w:numId="14">
    <w:abstractNumId w:val="8"/>
  </w:num>
  <w:num w:numId="15">
    <w:abstractNumId w:val="15"/>
  </w:num>
  <w:num w:numId="16">
    <w:abstractNumId w:val="10"/>
  </w:num>
  <w:num w:numId="17">
    <w:abstractNumId w:val="19"/>
  </w:num>
  <w:num w:numId="18">
    <w:abstractNumId w:val="17"/>
  </w:num>
  <w:num w:numId="19">
    <w:abstractNumId w:val="4"/>
  </w:num>
  <w:num w:numId="20">
    <w:abstractNumId w:val="13"/>
  </w:num>
  <w:num w:numId="21">
    <w:abstractNumId w:val="2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7F"/>
    <w:rsid w:val="00034FA1"/>
    <w:rsid w:val="00071A20"/>
    <w:rsid w:val="000811E3"/>
    <w:rsid w:val="00085A41"/>
    <w:rsid w:val="000B53FE"/>
    <w:rsid w:val="00105A3F"/>
    <w:rsid w:val="00131DFF"/>
    <w:rsid w:val="00153B34"/>
    <w:rsid w:val="00294CD7"/>
    <w:rsid w:val="002C3924"/>
    <w:rsid w:val="003455B2"/>
    <w:rsid w:val="00351CCC"/>
    <w:rsid w:val="00364E9A"/>
    <w:rsid w:val="003923F2"/>
    <w:rsid w:val="003B0CF6"/>
    <w:rsid w:val="003B1BE5"/>
    <w:rsid w:val="003D02C5"/>
    <w:rsid w:val="003F4581"/>
    <w:rsid w:val="004028C2"/>
    <w:rsid w:val="00410E88"/>
    <w:rsid w:val="004931B9"/>
    <w:rsid w:val="004A3432"/>
    <w:rsid w:val="004B0787"/>
    <w:rsid w:val="004B45CC"/>
    <w:rsid w:val="004C2E7F"/>
    <w:rsid w:val="00517366"/>
    <w:rsid w:val="0057741F"/>
    <w:rsid w:val="00587762"/>
    <w:rsid w:val="005B6F29"/>
    <w:rsid w:val="006108FB"/>
    <w:rsid w:val="00624F25"/>
    <w:rsid w:val="0064151F"/>
    <w:rsid w:val="00675DCD"/>
    <w:rsid w:val="006B4474"/>
    <w:rsid w:val="00704E0F"/>
    <w:rsid w:val="00770B4D"/>
    <w:rsid w:val="00784DA2"/>
    <w:rsid w:val="008372B3"/>
    <w:rsid w:val="00844561"/>
    <w:rsid w:val="008B096D"/>
    <w:rsid w:val="008C6032"/>
    <w:rsid w:val="00982E6B"/>
    <w:rsid w:val="009A2A96"/>
    <w:rsid w:val="009E09EB"/>
    <w:rsid w:val="00A11E10"/>
    <w:rsid w:val="00B17F29"/>
    <w:rsid w:val="00B301CD"/>
    <w:rsid w:val="00B73E71"/>
    <w:rsid w:val="00BB49DD"/>
    <w:rsid w:val="00BD7756"/>
    <w:rsid w:val="00C126CA"/>
    <w:rsid w:val="00D06566"/>
    <w:rsid w:val="00D16544"/>
    <w:rsid w:val="00D2183E"/>
    <w:rsid w:val="00D41BFA"/>
    <w:rsid w:val="00E00345"/>
    <w:rsid w:val="00E46541"/>
    <w:rsid w:val="00E958E4"/>
    <w:rsid w:val="00EA6D7C"/>
    <w:rsid w:val="00EE5386"/>
    <w:rsid w:val="00F01730"/>
    <w:rsid w:val="00F635C7"/>
    <w:rsid w:val="00F953B1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6"/>
    <o:shapelayout v:ext="edit">
      <o:idmap v:ext="edit" data="1"/>
    </o:shapelayout>
  </w:shapeDefaults>
  <w:decimalSymbol w:val=","/>
  <w:listSeparator w:val=";"/>
  <w14:docId w14:val="3B36C9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E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2E7F"/>
    <w:rPr>
      <w:noProof/>
      <w:lang w:val="pt-BR"/>
    </w:rPr>
  </w:style>
  <w:style w:type="paragraph" w:styleId="Rodap">
    <w:name w:val="footer"/>
    <w:basedOn w:val="Normal"/>
    <w:link w:val="RodapChar"/>
    <w:uiPriority w:val="99"/>
    <w:unhideWhenUsed/>
    <w:rsid w:val="004C2E7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2E7F"/>
    <w:rPr>
      <w:noProof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7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7F"/>
    <w:rPr>
      <w:rFonts w:ascii="Lucida Grande" w:hAnsi="Lucida Grande" w:cs="Lucida Grande"/>
      <w:noProof/>
      <w:sz w:val="18"/>
      <w:szCs w:val="18"/>
      <w:lang w:val="pt-BR"/>
    </w:rPr>
  </w:style>
  <w:style w:type="paragraph" w:styleId="NormalWeb">
    <w:name w:val="Normal (Web)"/>
    <w:basedOn w:val="Normal"/>
    <w:uiPriority w:val="99"/>
    <w:unhideWhenUsed/>
    <w:rsid w:val="009A2A9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pt-BR"/>
    </w:rPr>
  </w:style>
  <w:style w:type="paragraph" w:styleId="PargrafodaLista">
    <w:name w:val="List Paragraph"/>
    <w:basedOn w:val="Normal"/>
    <w:uiPriority w:val="34"/>
    <w:qFormat/>
    <w:rsid w:val="009A2A96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eastAsia="Times New Roman" w:hAnsi="Times New Roman" w:cs="Times New Roman"/>
      <w:noProof w:val="0"/>
      <w:szCs w:val="20"/>
      <w:lang w:eastAsia="pt-BR"/>
    </w:rPr>
  </w:style>
  <w:style w:type="paragraph" w:customStyle="1" w:styleId="Default">
    <w:name w:val="Default"/>
    <w:rsid w:val="009A2A9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9A2A96"/>
    <w:pPr>
      <w:spacing w:after="120"/>
    </w:pPr>
    <w:rPr>
      <w:rFonts w:ascii="Times New Roman" w:eastAsia="Times New Roman" w:hAnsi="Times New Roman" w:cs="Times New Roman"/>
      <w:noProof w:val="0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A2A96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1BE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eastAsiaTheme="minorHAnsi" w:hAnsi="Arial"/>
      <w:b/>
      <w:bCs/>
      <w:i/>
      <w:iCs/>
      <w:noProof w:val="0"/>
      <w:color w:val="4F81BD" w:themeColor="accent1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1BE5"/>
    <w:rPr>
      <w:rFonts w:ascii="Arial" w:eastAsiaTheme="minorHAnsi" w:hAnsi="Arial"/>
      <w:b/>
      <w:bCs/>
      <w:i/>
      <w:iCs/>
      <w:color w:val="4F81BD" w:themeColor="accent1"/>
      <w:sz w:val="22"/>
      <w:szCs w:val="22"/>
      <w:lang w:val="pt-BR"/>
    </w:rPr>
  </w:style>
  <w:style w:type="character" w:styleId="Hyperlink">
    <w:name w:val="Hyperlink"/>
    <w:basedOn w:val="Fontepargpadro"/>
    <w:uiPriority w:val="99"/>
    <w:unhideWhenUsed/>
    <w:rsid w:val="0064151F"/>
    <w:rPr>
      <w:color w:val="0000FF" w:themeColor="hyperlink"/>
      <w:u w:val="single"/>
    </w:rPr>
  </w:style>
  <w:style w:type="paragraph" w:customStyle="1" w:styleId="m-4457784823914115475msonospacing">
    <w:name w:val="m_-4457784823914115475msonospacing"/>
    <w:basedOn w:val="Normal"/>
    <w:rsid w:val="004B45CC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pt-BR"/>
    </w:rPr>
  </w:style>
  <w:style w:type="paragraph" w:customStyle="1" w:styleId="m-4457784823914115475msolistparagraph">
    <w:name w:val="m_-4457784823914115475msolistparagraph"/>
    <w:basedOn w:val="Normal"/>
    <w:rsid w:val="004B45CC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pt-BR"/>
    </w:rPr>
  </w:style>
  <w:style w:type="character" w:customStyle="1" w:styleId="c3">
    <w:name w:val="c3"/>
    <w:basedOn w:val="Fontepargpadro"/>
    <w:rsid w:val="004B4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E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2E7F"/>
    <w:rPr>
      <w:noProof/>
      <w:lang w:val="pt-BR"/>
    </w:rPr>
  </w:style>
  <w:style w:type="paragraph" w:styleId="Rodap">
    <w:name w:val="footer"/>
    <w:basedOn w:val="Normal"/>
    <w:link w:val="RodapChar"/>
    <w:uiPriority w:val="99"/>
    <w:unhideWhenUsed/>
    <w:rsid w:val="004C2E7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2E7F"/>
    <w:rPr>
      <w:noProof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7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7F"/>
    <w:rPr>
      <w:rFonts w:ascii="Lucida Grande" w:hAnsi="Lucida Grande" w:cs="Lucida Grande"/>
      <w:noProof/>
      <w:sz w:val="18"/>
      <w:szCs w:val="18"/>
      <w:lang w:val="pt-BR"/>
    </w:rPr>
  </w:style>
  <w:style w:type="paragraph" w:styleId="NormalWeb">
    <w:name w:val="Normal (Web)"/>
    <w:basedOn w:val="Normal"/>
    <w:uiPriority w:val="99"/>
    <w:unhideWhenUsed/>
    <w:rsid w:val="009A2A9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pt-BR"/>
    </w:rPr>
  </w:style>
  <w:style w:type="paragraph" w:styleId="PargrafodaLista">
    <w:name w:val="List Paragraph"/>
    <w:basedOn w:val="Normal"/>
    <w:uiPriority w:val="34"/>
    <w:qFormat/>
    <w:rsid w:val="009A2A96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eastAsia="Times New Roman" w:hAnsi="Times New Roman" w:cs="Times New Roman"/>
      <w:noProof w:val="0"/>
      <w:szCs w:val="20"/>
      <w:lang w:eastAsia="pt-BR"/>
    </w:rPr>
  </w:style>
  <w:style w:type="paragraph" w:customStyle="1" w:styleId="Default">
    <w:name w:val="Default"/>
    <w:rsid w:val="009A2A9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9A2A96"/>
    <w:pPr>
      <w:spacing w:after="120"/>
    </w:pPr>
    <w:rPr>
      <w:rFonts w:ascii="Times New Roman" w:eastAsia="Times New Roman" w:hAnsi="Times New Roman" w:cs="Times New Roman"/>
      <w:noProof w:val="0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A2A96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1BE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eastAsiaTheme="minorHAnsi" w:hAnsi="Arial"/>
      <w:b/>
      <w:bCs/>
      <w:i/>
      <w:iCs/>
      <w:noProof w:val="0"/>
      <w:color w:val="4F81BD" w:themeColor="accent1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1BE5"/>
    <w:rPr>
      <w:rFonts w:ascii="Arial" w:eastAsiaTheme="minorHAnsi" w:hAnsi="Arial"/>
      <w:b/>
      <w:bCs/>
      <w:i/>
      <w:iCs/>
      <w:color w:val="4F81BD" w:themeColor="accent1"/>
      <w:sz w:val="22"/>
      <w:szCs w:val="22"/>
      <w:lang w:val="pt-BR"/>
    </w:rPr>
  </w:style>
  <w:style w:type="character" w:styleId="Hyperlink">
    <w:name w:val="Hyperlink"/>
    <w:basedOn w:val="Fontepargpadro"/>
    <w:uiPriority w:val="99"/>
    <w:unhideWhenUsed/>
    <w:rsid w:val="0064151F"/>
    <w:rPr>
      <w:color w:val="0000FF" w:themeColor="hyperlink"/>
      <w:u w:val="single"/>
    </w:rPr>
  </w:style>
  <w:style w:type="paragraph" w:customStyle="1" w:styleId="m-4457784823914115475msonospacing">
    <w:name w:val="m_-4457784823914115475msonospacing"/>
    <w:basedOn w:val="Normal"/>
    <w:rsid w:val="004B45CC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pt-BR"/>
    </w:rPr>
  </w:style>
  <w:style w:type="paragraph" w:customStyle="1" w:styleId="m-4457784823914115475msolistparagraph">
    <w:name w:val="m_-4457784823914115475msolistparagraph"/>
    <w:basedOn w:val="Normal"/>
    <w:rsid w:val="004B45CC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pt-BR"/>
    </w:rPr>
  </w:style>
  <w:style w:type="character" w:customStyle="1" w:styleId="c3">
    <w:name w:val="c3"/>
    <w:basedOn w:val="Fontepargpadro"/>
    <w:rsid w:val="004B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rceix.or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gorceix.org.br" TargetMode="External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95631C2C4D804DA57F4C8D84747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907A-9646-4A47-8439-848C37856FC2}"/>
      </w:docPartPr>
      <w:docPartBody>
        <w:p w:rsidR="004172E7" w:rsidRDefault="004172E7" w:rsidP="004172E7">
          <w:pPr>
            <w:pStyle w:val="BD95631C2C4D804DA57F4C8D8474763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ontin Sans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7"/>
    <w:rsid w:val="00051DA3"/>
    <w:rsid w:val="004172E7"/>
    <w:rsid w:val="005468EA"/>
    <w:rsid w:val="006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D95631C2C4D804DA57F4C8D84747636">
    <w:name w:val="BD95631C2C4D804DA57F4C8D84747636"/>
    <w:rsid w:val="004172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D95631C2C4D804DA57F4C8D84747636">
    <w:name w:val="BD95631C2C4D804DA57F4C8D84747636"/>
    <w:rsid w:val="00417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2F1F8-10BE-4174-8278-2402BD4C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POol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Uoster Zielinski</dc:creator>
  <cp:lastModifiedBy>Maria das Graças V. Souza da Costa</cp:lastModifiedBy>
  <cp:revision>2</cp:revision>
  <cp:lastPrinted>2019-08-07T13:55:00Z</cp:lastPrinted>
  <dcterms:created xsi:type="dcterms:W3CDTF">2022-02-25T18:04:00Z</dcterms:created>
  <dcterms:modified xsi:type="dcterms:W3CDTF">2022-02-25T18:04:00Z</dcterms:modified>
</cp:coreProperties>
</file>